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65" w:rsidRDefault="00684298" w:rsidP="00684298">
      <w:pPr>
        <w:jc w:val="center"/>
        <w:rPr>
          <w:b/>
          <w:u w:val="single"/>
        </w:rPr>
      </w:pPr>
      <w:r w:rsidRPr="00684298">
        <w:rPr>
          <w:b/>
          <w:u w:val="single"/>
        </w:rPr>
        <w:t>Cahier des charges pour mini-projet : calculatrice</w:t>
      </w:r>
    </w:p>
    <w:p w:rsidR="00684298" w:rsidRDefault="009B211E" w:rsidP="00684298">
      <w:r w:rsidRPr="009B211E">
        <w:t>Mini-projet n°1</w:t>
      </w:r>
    </w:p>
    <w:p w:rsidR="009B211E" w:rsidRDefault="009B211E" w:rsidP="00684298">
      <w:r>
        <w:t>ISN 2017</w:t>
      </w:r>
    </w:p>
    <w:p w:rsidR="00287955" w:rsidRDefault="00287955" w:rsidP="00684298">
      <w:r>
        <w:t>Cendra Justine /Doucet Ophélie</w:t>
      </w:r>
    </w:p>
    <w:p w:rsidR="00287955" w:rsidRDefault="00287955" w:rsidP="00684298">
      <w:r>
        <w:t>Ts svt 1</w:t>
      </w:r>
    </w:p>
    <w:p w:rsidR="009B211E" w:rsidRDefault="009B211E" w:rsidP="00684298">
      <w:pPr>
        <w:rPr>
          <w:b/>
          <w:u w:val="single"/>
        </w:rPr>
      </w:pPr>
      <w:r w:rsidRPr="009B211E">
        <w:rPr>
          <w:b/>
          <w:u w:val="single"/>
        </w:rPr>
        <w:t>But du mini-projet :</w:t>
      </w:r>
    </w:p>
    <w:p w:rsidR="00660722" w:rsidRDefault="00660722" w:rsidP="00684298">
      <w:pPr>
        <w:rPr>
          <w:b/>
          <w:u w:val="single"/>
        </w:rPr>
      </w:pPr>
      <w:r>
        <w:rPr>
          <w:b/>
          <w:u w:val="single"/>
        </w:rPr>
        <w:t>Objectif :</w:t>
      </w:r>
    </w:p>
    <w:p w:rsidR="003D4C4C" w:rsidRDefault="003D4C4C" w:rsidP="003D4C4C">
      <w:r w:rsidRPr="003D4C4C">
        <w:t>-L’objectif à atteindre est de créer une calculatrice possédant les principaux calculs scientifiques. Quelques marques se démarquent sur le marché : Texas Instrument, Casio, Hewlett Packard. Chacune a développé ses propres technologies pour leurs architectures, processeurs. A</w:t>
      </w:r>
      <w:r w:rsidR="004673D8">
        <w:t>uj</w:t>
      </w:r>
      <w:r w:rsidRPr="003D4C4C">
        <w:t>ourd’hui il existe également des calculatrices intégrées dans les ordinateurs, les tablettes, les téléphones et même sur Google.</w:t>
      </w:r>
    </w:p>
    <w:p w:rsidR="004673D8" w:rsidRPr="004673D8" w:rsidRDefault="004673D8" w:rsidP="003D4C4C">
      <w:pPr>
        <w:rPr>
          <w:b/>
          <w:u w:val="single"/>
        </w:rPr>
      </w:pPr>
      <w:r w:rsidRPr="004673D8">
        <w:rPr>
          <w:b/>
          <w:u w:val="single"/>
        </w:rPr>
        <w:t>But :</w:t>
      </w:r>
    </w:p>
    <w:p w:rsidR="009B211E" w:rsidRDefault="009B211E" w:rsidP="00684298">
      <w:r w:rsidRPr="009B211E">
        <w:t>-réussir à créer en langage python un programme permettant de résoudre des calculs simples comme</w:t>
      </w:r>
      <w:r>
        <w:t xml:space="preserve"> peut le faire</w:t>
      </w:r>
      <w:r w:rsidRPr="009B211E">
        <w:t xml:space="preserve"> une calculatrice.</w:t>
      </w:r>
    </w:p>
    <w:p w:rsidR="004673D8" w:rsidRDefault="004673D8" w:rsidP="00684298">
      <w:r>
        <w:t>-on entre un calcul et le résultat sort dans une fenêtre.</w:t>
      </w:r>
    </w:p>
    <w:p w:rsidR="00FA68BB" w:rsidRDefault="00FA68BB" w:rsidP="00684298"/>
    <w:p w:rsidR="004673D8" w:rsidRPr="003A7DDC" w:rsidRDefault="003A7DDC" w:rsidP="00684298">
      <w:pPr>
        <w:rPr>
          <w:b/>
          <w:u w:val="single"/>
        </w:rPr>
      </w:pPr>
      <w:r w:rsidRPr="003A7DDC">
        <w:rPr>
          <w:b/>
          <w:u w:val="single"/>
        </w:rPr>
        <w:t>Solution :</w:t>
      </w:r>
    </w:p>
    <w:p w:rsidR="00FA68BB" w:rsidRDefault="003B5841" w:rsidP="00684298">
      <w:r>
        <w:t xml:space="preserve">-le programme sera réalisé avec </w:t>
      </w:r>
      <w:r w:rsidR="00A06D55">
        <w:t>édu</w:t>
      </w:r>
      <w:r>
        <w:t>python 3.2</w:t>
      </w:r>
      <w:r w:rsidR="003A7DDC">
        <w:t xml:space="preserve"> avec également </w:t>
      </w:r>
      <w:proofErr w:type="spellStart"/>
      <w:r w:rsidR="003A7DDC">
        <w:t>TKinter</w:t>
      </w:r>
      <w:proofErr w:type="spellEnd"/>
      <w:r w:rsidR="003A7DDC">
        <w:t>.</w:t>
      </w:r>
    </w:p>
    <w:p w:rsidR="003A7DDC" w:rsidRDefault="003A7DDC" w:rsidP="00684298">
      <w:r w:rsidRPr="003A7DDC">
        <w:rPr>
          <w:b/>
          <w:u w:val="single"/>
        </w:rPr>
        <w:t>Prérequis :</w:t>
      </w:r>
    </w:p>
    <w:p w:rsidR="00E967F4" w:rsidRDefault="00E967F4" w:rsidP="00684298">
      <w:r>
        <w:t xml:space="preserve">-savoir utiliser le logiciel </w:t>
      </w:r>
      <w:r w:rsidR="00A06D55">
        <w:t>édu</w:t>
      </w:r>
      <w:r>
        <w:t>python.</w:t>
      </w:r>
    </w:p>
    <w:p w:rsidR="00E967F4" w:rsidRDefault="00E967F4" w:rsidP="00684298">
      <w:r>
        <w:t>-savoir utiliser TKinter pour pouvoir afficher les résultats dans des fenêtres.</w:t>
      </w:r>
    </w:p>
    <w:p w:rsidR="00FA68BB" w:rsidRDefault="00FA68BB" w:rsidP="00684298"/>
    <w:p w:rsidR="002A2585" w:rsidRPr="002A2585" w:rsidRDefault="002A2585" w:rsidP="00684298">
      <w:pPr>
        <w:rPr>
          <w:b/>
          <w:u w:val="single"/>
        </w:rPr>
      </w:pPr>
      <w:r w:rsidRPr="002A2585">
        <w:rPr>
          <w:b/>
          <w:u w:val="single"/>
        </w:rPr>
        <w:t>Données à exploiter :</w:t>
      </w:r>
    </w:p>
    <w:p w:rsidR="003B5841" w:rsidRDefault="003B5841" w:rsidP="00684298">
      <w:r>
        <w:t>-nous limiterons les calculs aux additions,</w:t>
      </w:r>
      <w:r w:rsidR="00135B7E">
        <w:t xml:space="preserve"> </w:t>
      </w:r>
      <w:r>
        <w:t>soustractions,</w:t>
      </w:r>
      <w:r w:rsidR="00135B7E">
        <w:t xml:space="preserve"> multiplications</w:t>
      </w:r>
      <w:r>
        <w:t>,</w:t>
      </w:r>
      <w:r w:rsidR="00135B7E">
        <w:t xml:space="preserve"> </w:t>
      </w:r>
      <w:r>
        <w:t>divisions</w:t>
      </w:r>
      <w:r w:rsidR="002A2585">
        <w:t xml:space="preserve">, racines carré, puissances, cosinus, sinus </w:t>
      </w:r>
      <w:r>
        <w:t xml:space="preserve"> et </w:t>
      </w:r>
      <w:r w:rsidR="00135B7E">
        <w:t>voir plus si possible.</w:t>
      </w:r>
    </w:p>
    <w:p w:rsidR="00FA68BB" w:rsidRDefault="00FA68BB" w:rsidP="00684298"/>
    <w:p w:rsidR="00A06D55" w:rsidRDefault="00A06D55" w:rsidP="00684298">
      <w:pPr>
        <w:rPr>
          <w:b/>
          <w:u w:val="single"/>
        </w:rPr>
      </w:pPr>
      <w:r w:rsidRPr="00A06D55">
        <w:rPr>
          <w:b/>
          <w:u w:val="single"/>
        </w:rPr>
        <w:t>Moyens mis en œuvres :</w:t>
      </w:r>
    </w:p>
    <w:p w:rsidR="00FA68BB" w:rsidRDefault="00A06D55" w:rsidP="00684298">
      <w:r w:rsidRPr="00A06D55">
        <w:t>- Programmation en python 3.2 sous édupython (Windows).   Utilisat</w:t>
      </w:r>
      <w:r w:rsidR="00FA68BB">
        <w:t>ion de bases de données Tkinter.</w:t>
      </w:r>
    </w:p>
    <w:p w:rsidR="00135B7E" w:rsidRDefault="00E23C8C" w:rsidP="00684298">
      <w:pPr>
        <w:rPr>
          <w:b/>
          <w:u w:val="single"/>
        </w:rPr>
      </w:pPr>
      <w:r w:rsidRPr="00E23C8C">
        <w:rPr>
          <w:b/>
          <w:u w:val="single"/>
        </w:rPr>
        <w:lastRenderedPageBreak/>
        <w:t>Répartition du travail :</w:t>
      </w:r>
    </w:p>
    <w:tbl>
      <w:tblPr>
        <w:tblStyle w:val="Grilledutableau"/>
        <w:tblW w:w="10185" w:type="dxa"/>
        <w:tblInd w:w="-549" w:type="dxa"/>
        <w:tblLook w:val="04A0"/>
      </w:tblPr>
      <w:tblGrid>
        <w:gridCol w:w="1315"/>
        <w:gridCol w:w="1394"/>
        <w:gridCol w:w="934"/>
        <w:gridCol w:w="934"/>
        <w:gridCol w:w="934"/>
        <w:gridCol w:w="934"/>
        <w:gridCol w:w="934"/>
        <w:gridCol w:w="934"/>
        <w:gridCol w:w="936"/>
        <w:gridCol w:w="936"/>
      </w:tblGrid>
      <w:tr w:rsidR="00287955" w:rsidTr="00287955">
        <w:trPr>
          <w:trHeight w:val="1826"/>
        </w:trPr>
        <w:tc>
          <w:tcPr>
            <w:tcW w:w="1315" w:type="dxa"/>
          </w:tcPr>
          <w:p w:rsidR="00E23C8C" w:rsidRPr="00E23C8C" w:rsidRDefault="00E23C8C" w:rsidP="00684298">
            <w:r w:rsidRPr="00E23C8C">
              <w:t>Réalisation du cahier des charges</w:t>
            </w:r>
          </w:p>
        </w:tc>
        <w:tc>
          <w:tcPr>
            <w:tcW w:w="1394" w:type="dxa"/>
          </w:tcPr>
          <w:p w:rsidR="00E23C8C" w:rsidRPr="00287955" w:rsidRDefault="00287955" w:rsidP="00684298">
            <w:r w:rsidRPr="00287955">
              <w:t>Réalisation du programme</w:t>
            </w:r>
          </w:p>
        </w:tc>
        <w:tc>
          <w:tcPr>
            <w:tcW w:w="934" w:type="dxa"/>
          </w:tcPr>
          <w:p w:rsidR="00E23C8C" w:rsidRDefault="00E23C8C" w:rsidP="00684298">
            <w:pPr>
              <w:rPr>
                <w:b/>
                <w:u w:val="single"/>
              </w:rPr>
            </w:pPr>
          </w:p>
        </w:tc>
        <w:tc>
          <w:tcPr>
            <w:tcW w:w="934" w:type="dxa"/>
          </w:tcPr>
          <w:p w:rsidR="00E23C8C" w:rsidRDefault="00E23C8C" w:rsidP="00684298">
            <w:pPr>
              <w:rPr>
                <w:b/>
                <w:u w:val="single"/>
              </w:rPr>
            </w:pPr>
          </w:p>
        </w:tc>
        <w:tc>
          <w:tcPr>
            <w:tcW w:w="934" w:type="dxa"/>
          </w:tcPr>
          <w:p w:rsidR="00E23C8C" w:rsidRDefault="00E23C8C" w:rsidP="00684298">
            <w:pPr>
              <w:rPr>
                <w:b/>
                <w:u w:val="single"/>
              </w:rPr>
            </w:pPr>
          </w:p>
        </w:tc>
        <w:tc>
          <w:tcPr>
            <w:tcW w:w="934" w:type="dxa"/>
          </w:tcPr>
          <w:p w:rsidR="00E23C8C" w:rsidRDefault="00E23C8C" w:rsidP="00684298">
            <w:pPr>
              <w:rPr>
                <w:b/>
                <w:u w:val="single"/>
              </w:rPr>
            </w:pPr>
          </w:p>
        </w:tc>
        <w:tc>
          <w:tcPr>
            <w:tcW w:w="934" w:type="dxa"/>
          </w:tcPr>
          <w:p w:rsidR="00E23C8C" w:rsidRDefault="00E23C8C" w:rsidP="00684298">
            <w:pPr>
              <w:rPr>
                <w:b/>
                <w:u w:val="single"/>
              </w:rPr>
            </w:pPr>
          </w:p>
        </w:tc>
        <w:tc>
          <w:tcPr>
            <w:tcW w:w="934" w:type="dxa"/>
          </w:tcPr>
          <w:p w:rsidR="00E23C8C" w:rsidRDefault="00E23C8C" w:rsidP="00684298">
            <w:pPr>
              <w:rPr>
                <w:b/>
                <w:u w:val="single"/>
              </w:rPr>
            </w:pPr>
          </w:p>
        </w:tc>
        <w:tc>
          <w:tcPr>
            <w:tcW w:w="936" w:type="dxa"/>
          </w:tcPr>
          <w:p w:rsidR="00E23C8C" w:rsidRDefault="00E23C8C" w:rsidP="00684298">
            <w:pPr>
              <w:rPr>
                <w:b/>
                <w:u w:val="single"/>
              </w:rPr>
            </w:pPr>
          </w:p>
        </w:tc>
        <w:tc>
          <w:tcPr>
            <w:tcW w:w="936" w:type="dxa"/>
          </w:tcPr>
          <w:p w:rsidR="00E23C8C" w:rsidRDefault="00E23C8C" w:rsidP="00684298">
            <w:pPr>
              <w:rPr>
                <w:b/>
                <w:u w:val="single"/>
              </w:rPr>
            </w:pPr>
          </w:p>
        </w:tc>
      </w:tr>
      <w:tr w:rsidR="00287955" w:rsidTr="00287955">
        <w:trPr>
          <w:trHeight w:val="488"/>
        </w:trPr>
        <w:tc>
          <w:tcPr>
            <w:tcW w:w="1315" w:type="dxa"/>
          </w:tcPr>
          <w:p w:rsidR="00E23C8C" w:rsidRPr="00E23C8C" w:rsidRDefault="00287955" w:rsidP="00684298">
            <w:r>
              <w:t>J</w:t>
            </w:r>
            <w:r w:rsidR="00E23C8C" w:rsidRPr="00E23C8C">
              <w:t>ustine</w:t>
            </w:r>
          </w:p>
        </w:tc>
        <w:tc>
          <w:tcPr>
            <w:tcW w:w="1394" w:type="dxa"/>
          </w:tcPr>
          <w:p w:rsidR="00E23C8C" w:rsidRDefault="00E23C8C" w:rsidP="00684298">
            <w:pPr>
              <w:rPr>
                <w:b/>
                <w:u w:val="single"/>
              </w:rPr>
            </w:pPr>
          </w:p>
        </w:tc>
        <w:tc>
          <w:tcPr>
            <w:tcW w:w="934" w:type="dxa"/>
          </w:tcPr>
          <w:p w:rsidR="00E23C8C" w:rsidRDefault="00E23C8C" w:rsidP="00684298">
            <w:pPr>
              <w:rPr>
                <w:b/>
                <w:u w:val="single"/>
              </w:rPr>
            </w:pPr>
          </w:p>
        </w:tc>
        <w:tc>
          <w:tcPr>
            <w:tcW w:w="934" w:type="dxa"/>
          </w:tcPr>
          <w:p w:rsidR="00E23C8C" w:rsidRDefault="00E23C8C" w:rsidP="00684298">
            <w:pPr>
              <w:rPr>
                <w:b/>
                <w:u w:val="single"/>
              </w:rPr>
            </w:pPr>
          </w:p>
        </w:tc>
        <w:tc>
          <w:tcPr>
            <w:tcW w:w="934" w:type="dxa"/>
          </w:tcPr>
          <w:p w:rsidR="00E23C8C" w:rsidRDefault="00E23C8C" w:rsidP="00684298">
            <w:pPr>
              <w:rPr>
                <w:b/>
                <w:u w:val="single"/>
              </w:rPr>
            </w:pPr>
          </w:p>
        </w:tc>
        <w:tc>
          <w:tcPr>
            <w:tcW w:w="934" w:type="dxa"/>
          </w:tcPr>
          <w:p w:rsidR="00E23C8C" w:rsidRDefault="00E23C8C" w:rsidP="00684298">
            <w:pPr>
              <w:rPr>
                <w:b/>
                <w:u w:val="single"/>
              </w:rPr>
            </w:pPr>
          </w:p>
        </w:tc>
        <w:tc>
          <w:tcPr>
            <w:tcW w:w="934" w:type="dxa"/>
          </w:tcPr>
          <w:p w:rsidR="00E23C8C" w:rsidRDefault="00E23C8C" w:rsidP="00684298">
            <w:pPr>
              <w:rPr>
                <w:b/>
                <w:u w:val="single"/>
              </w:rPr>
            </w:pPr>
          </w:p>
        </w:tc>
        <w:tc>
          <w:tcPr>
            <w:tcW w:w="934" w:type="dxa"/>
          </w:tcPr>
          <w:p w:rsidR="00E23C8C" w:rsidRDefault="00E23C8C" w:rsidP="00684298">
            <w:pPr>
              <w:rPr>
                <w:b/>
                <w:u w:val="single"/>
              </w:rPr>
            </w:pPr>
          </w:p>
        </w:tc>
        <w:tc>
          <w:tcPr>
            <w:tcW w:w="936" w:type="dxa"/>
          </w:tcPr>
          <w:p w:rsidR="00E23C8C" w:rsidRDefault="00E23C8C" w:rsidP="00684298">
            <w:pPr>
              <w:rPr>
                <w:b/>
                <w:u w:val="single"/>
              </w:rPr>
            </w:pPr>
          </w:p>
        </w:tc>
        <w:tc>
          <w:tcPr>
            <w:tcW w:w="936" w:type="dxa"/>
          </w:tcPr>
          <w:p w:rsidR="00E23C8C" w:rsidRDefault="00E23C8C" w:rsidP="00684298">
            <w:pPr>
              <w:rPr>
                <w:b/>
                <w:u w:val="single"/>
              </w:rPr>
            </w:pPr>
          </w:p>
        </w:tc>
      </w:tr>
    </w:tbl>
    <w:p w:rsidR="00E23C8C" w:rsidRDefault="00E23C8C" w:rsidP="00684298">
      <w:pPr>
        <w:rPr>
          <w:b/>
          <w:u w:val="single"/>
        </w:rPr>
      </w:pPr>
    </w:p>
    <w:p w:rsidR="00032575" w:rsidRDefault="00032575" w:rsidP="00684298">
      <w:pPr>
        <w:rPr>
          <w:b/>
          <w:u w:val="single"/>
        </w:rPr>
      </w:pPr>
    </w:p>
    <w:p w:rsidR="00032575" w:rsidRDefault="00032575" w:rsidP="00684298">
      <w:r>
        <w:rPr>
          <w:b/>
          <w:u w:val="single"/>
        </w:rPr>
        <w:t>Planning prévisionnel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62D1F" w:rsidTr="00E62D1F">
        <w:tc>
          <w:tcPr>
            <w:tcW w:w="4606" w:type="dxa"/>
          </w:tcPr>
          <w:p w:rsidR="00E62D1F" w:rsidRDefault="00C05A54" w:rsidP="00684298">
            <w:r>
              <w:t>03/12/17</w:t>
            </w:r>
          </w:p>
        </w:tc>
        <w:tc>
          <w:tcPr>
            <w:tcW w:w="4606" w:type="dxa"/>
          </w:tcPr>
          <w:p w:rsidR="00E62D1F" w:rsidRDefault="00C05A54" w:rsidP="00684298">
            <w:r>
              <w:t>Réalisation du cahier des charges</w:t>
            </w:r>
          </w:p>
        </w:tc>
      </w:tr>
      <w:tr w:rsidR="00E62D1F" w:rsidTr="00E62D1F">
        <w:tc>
          <w:tcPr>
            <w:tcW w:w="4606" w:type="dxa"/>
          </w:tcPr>
          <w:p w:rsidR="00E62D1F" w:rsidRDefault="00C05A54" w:rsidP="00684298">
            <w:r>
              <w:t>04/12/17</w:t>
            </w:r>
          </w:p>
        </w:tc>
        <w:tc>
          <w:tcPr>
            <w:tcW w:w="4606" w:type="dxa"/>
          </w:tcPr>
          <w:p w:rsidR="00E62D1F" w:rsidRDefault="00E62D1F" w:rsidP="00684298"/>
        </w:tc>
      </w:tr>
      <w:tr w:rsidR="00E62D1F" w:rsidTr="00E62D1F">
        <w:tc>
          <w:tcPr>
            <w:tcW w:w="4606" w:type="dxa"/>
          </w:tcPr>
          <w:p w:rsidR="00E62D1F" w:rsidRDefault="00E62D1F" w:rsidP="00684298"/>
        </w:tc>
        <w:tc>
          <w:tcPr>
            <w:tcW w:w="4606" w:type="dxa"/>
          </w:tcPr>
          <w:p w:rsidR="00E62D1F" w:rsidRDefault="00E62D1F" w:rsidP="00684298"/>
        </w:tc>
      </w:tr>
      <w:tr w:rsidR="00E62D1F" w:rsidTr="00E62D1F">
        <w:tc>
          <w:tcPr>
            <w:tcW w:w="4606" w:type="dxa"/>
          </w:tcPr>
          <w:p w:rsidR="00E62D1F" w:rsidRDefault="00E62D1F" w:rsidP="00684298"/>
        </w:tc>
        <w:tc>
          <w:tcPr>
            <w:tcW w:w="4606" w:type="dxa"/>
          </w:tcPr>
          <w:p w:rsidR="00E62D1F" w:rsidRDefault="00E62D1F" w:rsidP="00684298"/>
        </w:tc>
      </w:tr>
      <w:tr w:rsidR="00E62D1F" w:rsidTr="00E62D1F">
        <w:tc>
          <w:tcPr>
            <w:tcW w:w="4606" w:type="dxa"/>
          </w:tcPr>
          <w:p w:rsidR="00E62D1F" w:rsidRDefault="00E62D1F" w:rsidP="00684298"/>
        </w:tc>
        <w:tc>
          <w:tcPr>
            <w:tcW w:w="4606" w:type="dxa"/>
          </w:tcPr>
          <w:p w:rsidR="00E62D1F" w:rsidRDefault="00E62D1F" w:rsidP="00684298"/>
        </w:tc>
      </w:tr>
      <w:tr w:rsidR="00E62D1F" w:rsidTr="00E62D1F">
        <w:tc>
          <w:tcPr>
            <w:tcW w:w="4606" w:type="dxa"/>
          </w:tcPr>
          <w:p w:rsidR="00E62D1F" w:rsidRDefault="00E62D1F" w:rsidP="00684298"/>
        </w:tc>
        <w:tc>
          <w:tcPr>
            <w:tcW w:w="4606" w:type="dxa"/>
          </w:tcPr>
          <w:p w:rsidR="00E62D1F" w:rsidRDefault="00E62D1F" w:rsidP="00684298"/>
        </w:tc>
      </w:tr>
      <w:tr w:rsidR="00E62D1F" w:rsidTr="00E62D1F">
        <w:tc>
          <w:tcPr>
            <w:tcW w:w="4606" w:type="dxa"/>
          </w:tcPr>
          <w:p w:rsidR="00E62D1F" w:rsidRDefault="00E62D1F" w:rsidP="00684298"/>
        </w:tc>
        <w:tc>
          <w:tcPr>
            <w:tcW w:w="4606" w:type="dxa"/>
          </w:tcPr>
          <w:p w:rsidR="00E62D1F" w:rsidRDefault="00E62D1F" w:rsidP="00684298"/>
        </w:tc>
      </w:tr>
      <w:tr w:rsidR="00E62D1F" w:rsidTr="00E62D1F">
        <w:tc>
          <w:tcPr>
            <w:tcW w:w="4606" w:type="dxa"/>
          </w:tcPr>
          <w:p w:rsidR="00E62D1F" w:rsidRDefault="00E62D1F" w:rsidP="00684298"/>
        </w:tc>
        <w:tc>
          <w:tcPr>
            <w:tcW w:w="4606" w:type="dxa"/>
          </w:tcPr>
          <w:p w:rsidR="00E62D1F" w:rsidRDefault="00E62D1F" w:rsidP="00684298"/>
        </w:tc>
      </w:tr>
    </w:tbl>
    <w:p w:rsidR="00E62D1F" w:rsidRDefault="00E62D1F" w:rsidP="00684298"/>
    <w:p w:rsidR="007F732E" w:rsidRPr="00513291" w:rsidRDefault="00513291" w:rsidP="00684298">
      <w:pPr>
        <w:rPr>
          <w:b/>
          <w:u w:val="single"/>
        </w:rPr>
      </w:pPr>
      <w:r w:rsidRPr="00513291">
        <w:rPr>
          <w:b/>
          <w:u w:val="single"/>
        </w:rPr>
        <w:t>Définitions :</w:t>
      </w:r>
    </w:p>
    <w:p w:rsidR="007F732E" w:rsidRPr="00E62D1F" w:rsidRDefault="007F732E" w:rsidP="007F732E">
      <w:r>
        <w:t>- Le cahier des charges est un document identifiant une performance, une caractéristique physique, ou un niveau de qualité, définissant un produit, ou un procédé, pour lesquels une action sera développée.</w:t>
      </w:r>
      <w:bookmarkStart w:id="0" w:name="_GoBack"/>
      <w:bookmarkEnd w:id="0"/>
    </w:p>
    <w:sectPr w:rsidR="007F732E" w:rsidRPr="00E62D1F" w:rsidSect="0080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C2C"/>
    <w:rsid w:val="00032575"/>
    <w:rsid w:val="00135B7E"/>
    <w:rsid w:val="00246CB8"/>
    <w:rsid w:val="00287955"/>
    <w:rsid w:val="002A2585"/>
    <w:rsid w:val="003A7DDC"/>
    <w:rsid w:val="003B5841"/>
    <w:rsid w:val="003D4C4C"/>
    <w:rsid w:val="004673D8"/>
    <w:rsid w:val="00513291"/>
    <w:rsid w:val="00614C2C"/>
    <w:rsid w:val="00660722"/>
    <w:rsid w:val="00684298"/>
    <w:rsid w:val="007F732E"/>
    <w:rsid w:val="008043F4"/>
    <w:rsid w:val="009B211E"/>
    <w:rsid w:val="00A06D55"/>
    <w:rsid w:val="00C05A54"/>
    <w:rsid w:val="00D82D65"/>
    <w:rsid w:val="00E23C8C"/>
    <w:rsid w:val="00E62D1F"/>
    <w:rsid w:val="00E967F4"/>
    <w:rsid w:val="00FA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cendra</cp:lastModifiedBy>
  <cp:revision>20</cp:revision>
  <dcterms:created xsi:type="dcterms:W3CDTF">2017-12-03T11:33:00Z</dcterms:created>
  <dcterms:modified xsi:type="dcterms:W3CDTF">2017-12-04T16:20:00Z</dcterms:modified>
</cp:coreProperties>
</file>